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52C" w:rsidRPr="001048DE" w:rsidRDefault="008D3207" w:rsidP="0080317C">
      <w:pPr>
        <w:pStyle w:val="Nadpis1"/>
      </w:pPr>
      <w:r>
        <w:t>P</w:t>
      </w:r>
      <w:r w:rsidR="005E152C" w:rsidRPr="001048DE">
        <w:t xml:space="preserve">opis akce </w:t>
      </w:r>
    </w:p>
    <w:p w:rsidR="0080317C" w:rsidRDefault="005657A6" w:rsidP="005657A6">
      <w:pPr>
        <w:spacing w:after="0"/>
        <w:jc w:val="both"/>
        <w:rPr>
          <w:rFonts w:cs="Arial"/>
        </w:rPr>
      </w:pPr>
      <w:r>
        <w:rPr>
          <w:rFonts w:cs="Arial"/>
        </w:rPr>
        <w:t>Dokumentace řeší úpravu datových a slaboproudých rozvodů v rámci akce: „</w:t>
      </w:r>
      <w:r w:rsidRPr="005657A6">
        <w:rPr>
          <w:rFonts w:cs="Arial"/>
        </w:rPr>
        <w:t>Rekonstrukce a modernizace učeben v ZŠ Karlovy Vary 1. máje, Karlovy Vary</w:t>
      </w:r>
      <w:r>
        <w:rPr>
          <w:rFonts w:cs="Arial"/>
        </w:rPr>
        <w:t xml:space="preserve">“. Dokumentace je zpracována jednostupňově, rozpočet je součástí celkového rozpočtu stavby. </w:t>
      </w:r>
    </w:p>
    <w:p w:rsidR="005657A6" w:rsidRDefault="005657A6" w:rsidP="005657A6">
      <w:pPr>
        <w:spacing w:after="0"/>
        <w:jc w:val="both"/>
      </w:pPr>
      <w:r>
        <w:rPr>
          <w:rFonts w:cs="Arial"/>
        </w:rPr>
        <w:t>V rekonstruované učebně bude nově instalována MM interaktivní tabule. V rámci učebny dojde k demontáži nevyužívaných zařízení a přemístění datových zásuvek. Mezi tabulí a učitelským PC bude připraveno propojení pro přenos obrazu.</w:t>
      </w:r>
    </w:p>
    <w:p w:rsidR="0080317C" w:rsidRDefault="0080317C" w:rsidP="0080317C">
      <w:pPr>
        <w:pStyle w:val="Nadpis1"/>
      </w:pPr>
      <w:r>
        <w:t>Rozvody</w:t>
      </w:r>
    </w:p>
    <w:p w:rsidR="0080317C" w:rsidRDefault="005657A6" w:rsidP="0080317C">
      <w:pPr>
        <w:jc w:val="both"/>
      </w:pPr>
      <w:r>
        <w:t>Rozvody budou uloženy pod omítkou v ohebných elektroinstalačních chráničkách. Část stávajících rozvodů bude zachována v povrchových lištách. Trasa mezi učitelským stolem a MM tabulí bude vedena v podlaze.</w:t>
      </w:r>
    </w:p>
    <w:p w:rsidR="005657A6" w:rsidRDefault="005657A6" w:rsidP="0080317C">
      <w:pPr>
        <w:jc w:val="both"/>
      </w:pPr>
      <w:r>
        <w:t xml:space="preserve">Kabeláže: </w:t>
      </w:r>
    </w:p>
    <w:p w:rsidR="005657A6" w:rsidRDefault="005657A6" w:rsidP="0080317C">
      <w:pPr>
        <w:jc w:val="both"/>
      </w:pPr>
      <w:r>
        <w:t>U/UTP CAT6 – data</w:t>
      </w:r>
    </w:p>
    <w:p w:rsidR="005657A6" w:rsidRDefault="005657A6" w:rsidP="0080317C">
      <w:pPr>
        <w:jc w:val="both"/>
      </w:pPr>
      <w:r>
        <w:t>HDMI1.4 – obraz</w:t>
      </w:r>
    </w:p>
    <w:p w:rsidR="005657A6" w:rsidRDefault="005657A6" w:rsidP="005657A6">
      <w:pPr>
        <w:pStyle w:val="Nadpis1"/>
      </w:pPr>
      <w:r>
        <w:t>Kompatibilita</w:t>
      </w:r>
    </w:p>
    <w:p w:rsidR="005657A6" w:rsidRPr="005657A6" w:rsidRDefault="005657A6" w:rsidP="005657A6">
      <w:r>
        <w:t>Datové přepínače, datový kanál a celá datová síť zůstává beze změny. Projekční řešení navrhuje pouze změnu pozice a výměnu datových zásuvek. Použité komponenty proto musí být kompatibilní se stávající sítí a kabeláží.</w:t>
      </w:r>
      <w:bookmarkStart w:id="0" w:name="_GoBack"/>
      <w:bookmarkEnd w:id="0"/>
    </w:p>
    <w:p w:rsidR="005E152C" w:rsidRPr="00401902" w:rsidRDefault="006F5555" w:rsidP="0080317C">
      <w:pPr>
        <w:pStyle w:val="Nadpis1"/>
      </w:pPr>
      <w:r>
        <w:t>Z</w:t>
      </w:r>
      <w:r w:rsidR="005E152C" w:rsidRPr="00401902">
        <w:t>ávěr</w:t>
      </w:r>
    </w:p>
    <w:p w:rsidR="005E152C" w:rsidRPr="00401902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 w:rsidRPr="00401902">
        <w:rPr>
          <w:rFonts w:cs="Arial"/>
        </w:rPr>
        <w:t>Při provádění všech prací je nutné dodržet technické požadavky výrob</w:t>
      </w:r>
      <w:r w:rsidR="005657A6">
        <w:rPr>
          <w:rFonts w:cs="Arial"/>
        </w:rPr>
        <w:t>ce, požadavky technických norem. Přené pozice zařízení jsou závislé na skutečně dodávaném typu MM tabule a učitelské pracovní stanice.</w:t>
      </w:r>
      <w:r w:rsidRPr="00401902">
        <w:rPr>
          <w:rFonts w:cs="Arial"/>
        </w:rPr>
        <w:t xml:space="preserve"> </w:t>
      </w:r>
    </w:p>
    <w:p w:rsidR="005E152C" w:rsidRPr="00401902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  <w:r w:rsidRPr="00401902">
        <w:rPr>
          <w:rFonts w:cs="Arial"/>
        </w:rPr>
        <w:t xml:space="preserve">V Karlových Varech, </w:t>
      </w:r>
      <w:r w:rsidR="005657A6">
        <w:rPr>
          <w:rFonts w:cs="Arial"/>
        </w:rPr>
        <w:t>17. května 2019</w:t>
      </w:r>
    </w:p>
    <w:p w:rsidR="005E152C" w:rsidRPr="00401902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  <w:noProof/>
          <w:lang w:eastAsia="cs-CZ"/>
        </w:rPr>
      </w:pPr>
    </w:p>
    <w:p w:rsidR="005E152C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:rsidR="0080317C" w:rsidRDefault="0080317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:rsidR="0080317C" w:rsidRDefault="0080317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:rsidR="0080317C" w:rsidRPr="00401902" w:rsidRDefault="0080317C" w:rsidP="0080317C">
      <w:pPr>
        <w:tabs>
          <w:tab w:val="left" w:pos="2552"/>
          <w:tab w:val="left" w:pos="2835"/>
          <w:tab w:val="left" w:pos="3119"/>
        </w:tabs>
        <w:spacing w:after="0"/>
        <w:jc w:val="both"/>
        <w:rPr>
          <w:rFonts w:cs="Arial"/>
        </w:rPr>
      </w:pPr>
    </w:p>
    <w:p w:rsidR="005E152C" w:rsidRPr="00401902" w:rsidRDefault="005E152C" w:rsidP="0080317C">
      <w:pPr>
        <w:tabs>
          <w:tab w:val="left" w:pos="2552"/>
          <w:tab w:val="left" w:pos="2835"/>
          <w:tab w:val="left" w:pos="3119"/>
        </w:tabs>
        <w:spacing w:after="0"/>
        <w:jc w:val="right"/>
        <w:rPr>
          <w:rFonts w:cs="Arial"/>
        </w:rPr>
      </w:pPr>
      <w:r w:rsidRPr="00401902">
        <w:rPr>
          <w:rFonts w:cs="Arial"/>
        </w:rPr>
        <w:t>Jan Beran</w:t>
      </w:r>
    </w:p>
    <w:p w:rsidR="005E152C" w:rsidRPr="00401902" w:rsidRDefault="005E152C" w:rsidP="0080317C">
      <w:pPr>
        <w:spacing w:after="0"/>
        <w:jc w:val="both"/>
        <w:rPr>
          <w:rFonts w:cs="Arial"/>
        </w:rPr>
      </w:pPr>
    </w:p>
    <w:sectPr w:rsidR="005E152C" w:rsidRPr="00401902" w:rsidSect="008250E8">
      <w:headerReference w:type="default" r:id="rId8"/>
      <w:footerReference w:type="default" r:id="rId9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F5F" w:rsidRDefault="001A0F5F" w:rsidP="008250E8">
      <w:r>
        <w:separator/>
      </w:r>
    </w:p>
  </w:endnote>
  <w:endnote w:type="continuationSeparator" w:id="0">
    <w:p w:rsidR="001A0F5F" w:rsidRDefault="001A0F5F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C9" w:rsidRPr="00593F84" w:rsidRDefault="00AC7AC9" w:rsidP="00401902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7487361B" wp14:editId="0233A31F">
          <wp:extent cx="1367790" cy="127850"/>
          <wp:effectExtent l="0" t="0" r="3810" b="5715"/>
          <wp:docPr id="6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5657A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F5F" w:rsidRDefault="001A0F5F" w:rsidP="008250E8">
      <w:r>
        <w:separator/>
      </w:r>
    </w:p>
  </w:footnote>
  <w:footnote w:type="continuationSeparator" w:id="0">
    <w:p w:rsidR="001A0F5F" w:rsidRDefault="001A0F5F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7A6" w:rsidRDefault="005657A6" w:rsidP="00401902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</w:pPr>
    <w:r w:rsidRPr="005657A6">
      <w:t xml:space="preserve">Rekonstrukce a modernizace učeben </w:t>
    </w:r>
  </w:p>
  <w:p w:rsidR="00AC7AC9" w:rsidRPr="003877D8" w:rsidRDefault="005657A6" w:rsidP="00401902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5657A6">
      <w:t>v ZŠ Karlovy Vary 1. máje, Karlovy Vary</w:t>
    </w:r>
    <w:r>
      <w:tab/>
    </w:r>
    <w:r>
      <w:tab/>
    </w:r>
    <w:r w:rsidRPr="00E06FDD">
      <w:t>Technická zpráva slaboproudých systémů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33431"/>
    <w:multiLevelType w:val="hybridMultilevel"/>
    <w:tmpl w:val="E49CEF4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3106380"/>
    <w:multiLevelType w:val="hybridMultilevel"/>
    <w:tmpl w:val="B02E73FE"/>
    <w:lvl w:ilvl="0" w:tplc="9FCAB378">
      <w:start w:val="6"/>
      <w:numFmt w:val="bullet"/>
      <w:lvlText w:val="-"/>
      <w:lvlJc w:val="left"/>
      <w:pPr>
        <w:ind w:left="502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4DB2E6E"/>
    <w:multiLevelType w:val="hybridMultilevel"/>
    <w:tmpl w:val="314C8B36"/>
    <w:lvl w:ilvl="0" w:tplc="413E321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color w:val="0000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5346B7C"/>
    <w:multiLevelType w:val="hybridMultilevel"/>
    <w:tmpl w:val="314C8B36"/>
    <w:lvl w:ilvl="0" w:tplc="413E321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color w:val="0000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674F91"/>
    <w:multiLevelType w:val="hybridMultilevel"/>
    <w:tmpl w:val="890C1D1C"/>
    <w:lvl w:ilvl="0" w:tplc="FEEA1A98">
      <w:start w:val="1"/>
      <w:numFmt w:val="decimal"/>
      <w:lvlText w:val="%1)"/>
      <w:lvlJc w:val="left"/>
      <w:pPr>
        <w:ind w:left="502" w:hanging="360"/>
      </w:pPr>
      <w:rPr>
        <w:b/>
        <w:color w:val="auto"/>
        <w:sz w:val="36"/>
        <w:szCs w:val="24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9331C5E"/>
    <w:multiLevelType w:val="multilevel"/>
    <w:tmpl w:val="7042075E"/>
    <w:lvl w:ilvl="0">
      <w:start w:val="1"/>
      <w:numFmt w:val="decimal"/>
      <w:pStyle w:val="Nadpis1"/>
      <w:suff w:val="space"/>
      <w:lvlText w:val="%1."/>
      <w:lvlJc w:val="left"/>
      <w:pPr>
        <w:ind w:left="283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7" w15:restartNumberingAfterBreak="0">
    <w:nsid w:val="50DC4BDF"/>
    <w:multiLevelType w:val="hybridMultilevel"/>
    <w:tmpl w:val="F0FECC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62474CA"/>
    <w:multiLevelType w:val="hybridMultilevel"/>
    <w:tmpl w:val="81306F0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E7D29F0"/>
    <w:multiLevelType w:val="hybridMultilevel"/>
    <w:tmpl w:val="1E46A32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7A957777"/>
    <w:multiLevelType w:val="multilevel"/>
    <w:tmpl w:val="AA6EE9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"/>
  </w:num>
  <w:num w:numId="9">
    <w:abstractNumId w:val="6"/>
  </w:num>
  <w:num w:numId="10">
    <w:abstractNumId w:val="6"/>
  </w:num>
  <w:num w:numId="11">
    <w:abstractNumId w:val="0"/>
  </w:num>
  <w:num w:numId="12">
    <w:abstractNumId w:val="7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0380E"/>
    <w:rsid w:val="000102AB"/>
    <w:rsid w:val="00012143"/>
    <w:rsid w:val="00024240"/>
    <w:rsid w:val="00024986"/>
    <w:rsid w:val="0002674E"/>
    <w:rsid w:val="00032024"/>
    <w:rsid w:val="000372AE"/>
    <w:rsid w:val="000476C1"/>
    <w:rsid w:val="00062000"/>
    <w:rsid w:val="00065841"/>
    <w:rsid w:val="0007243D"/>
    <w:rsid w:val="0008608F"/>
    <w:rsid w:val="00091009"/>
    <w:rsid w:val="000A24FC"/>
    <w:rsid w:val="000A4442"/>
    <w:rsid w:val="000A61DC"/>
    <w:rsid w:val="000C1723"/>
    <w:rsid w:val="000C28AB"/>
    <w:rsid w:val="000D29E2"/>
    <w:rsid w:val="000D61EF"/>
    <w:rsid w:val="000D68DE"/>
    <w:rsid w:val="000E45C6"/>
    <w:rsid w:val="000F77E6"/>
    <w:rsid w:val="001022E4"/>
    <w:rsid w:val="001048DE"/>
    <w:rsid w:val="00110B05"/>
    <w:rsid w:val="001476A5"/>
    <w:rsid w:val="00153F0C"/>
    <w:rsid w:val="00163C51"/>
    <w:rsid w:val="00183D2F"/>
    <w:rsid w:val="001A0F5F"/>
    <w:rsid w:val="001A3D30"/>
    <w:rsid w:val="001C7A67"/>
    <w:rsid w:val="001F036C"/>
    <w:rsid w:val="001F329F"/>
    <w:rsid w:val="00236F8C"/>
    <w:rsid w:val="002441E8"/>
    <w:rsid w:val="00255051"/>
    <w:rsid w:val="00257C53"/>
    <w:rsid w:val="00260F0A"/>
    <w:rsid w:val="00277D9C"/>
    <w:rsid w:val="00277E03"/>
    <w:rsid w:val="002904F6"/>
    <w:rsid w:val="00291843"/>
    <w:rsid w:val="002A036D"/>
    <w:rsid w:val="002A6B77"/>
    <w:rsid w:val="002B4193"/>
    <w:rsid w:val="002C1E40"/>
    <w:rsid w:val="002E0E7A"/>
    <w:rsid w:val="0030322B"/>
    <w:rsid w:val="0030399F"/>
    <w:rsid w:val="00304981"/>
    <w:rsid w:val="00310BA1"/>
    <w:rsid w:val="00322599"/>
    <w:rsid w:val="0033343A"/>
    <w:rsid w:val="0035074D"/>
    <w:rsid w:val="00360AE4"/>
    <w:rsid w:val="0036398F"/>
    <w:rsid w:val="00371B69"/>
    <w:rsid w:val="003724F6"/>
    <w:rsid w:val="00376B8B"/>
    <w:rsid w:val="003867F6"/>
    <w:rsid w:val="003877D8"/>
    <w:rsid w:val="003A7E69"/>
    <w:rsid w:val="003B007E"/>
    <w:rsid w:val="003B04A9"/>
    <w:rsid w:val="003C0878"/>
    <w:rsid w:val="003C0BA8"/>
    <w:rsid w:val="003E0C83"/>
    <w:rsid w:val="003E46F5"/>
    <w:rsid w:val="003E48F4"/>
    <w:rsid w:val="003F2E18"/>
    <w:rsid w:val="00401902"/>
    <w:rsid w:val="00403071"/>
    <w:rsid w:val="00406092"/>
    <w:rsid w:val="00411B1A"/>
    <w:rsid w:val="0041513C"/>
    <w:rsid w:val="0041751A"/>
    <w:rsid w:val="00422706"/>
    <w:rsid w:val="00422D79"/>
    <w:rsid w:val="0042742D"/>
    <w:rsid w:val="00436829"/>
    <w:rsid w:val="00436EC8"/>
    <w:rsid w:val="00440E1A"/>
    <w:rsid w:val="004454B1"/>
    <w:rsid w:val="00457DE1"/>
    <w:rsid w:val="004606B5"/>
    <w:rsid w:val="00461ECB"/>
    <w:rsid w:val="0046223F"/>
    <w:rsid w:val="00485B7D"/>
    <w:rsid w:val="004901D3"/>
    <w:rsid w:val="0049219F"/>
    <w:rsid w:val="004A4F34"/>
    <w:rsid w:val="004C055D"/>
    <w:rsid w:val="004D106F"/>
    <w:rsid w:val="004D1329"/>
    <w:rsid w:val="004F1ACE"/>
    <w:rsid w:val="004F4093"/>
    <w:rsid w:val="004F5689"/>
    <w:rsid w:val="00503C96"/>
    <w:rsid w:val="00507440"/>
    <w:rsid w:val="00516417"/>
    <w:rsid w:val="00527E62"/>
    <w:rsid w:val="0054422B"/>
    <w:rsid w:val="005453B1"/>
    <w:rsid w:val="00562E7C"/>
    <w:rsid w:val="0056374B"/>
    <w:rsid w:val="005657A6"/>
    <w:rsid w:val="005713AE"/>
    <w:rsid w:val="00575D99"/>
    <w:rsid w:val="00594F6C"/>
    <w:rsid w:val="005A384E"/>
    <w:rsid w:val="005C4838"/>
    <w:rsid w:val="005D01A0"/>
    <w:rsid w:val="005E0397"/>
    <w:rsid w:val="005E152C"/>
    <w:rsid w:val="005E2D8B"/>
    <w:rsid w:val="005E4EB2"/>
    <w:rsid w:val="005F4572"/>
    <w:rsid w:val="006016AC"/>
    <w:rsid w:val="00601B44"/>
    <w:rsid w:val="00614C61"/>
    <w:rsid w:val="0062109C"/>
    <w:rsid w:val="0063248A"/>
    <w:rsid w:val="006565E2"/>
    <w:rsid w:val="00660C34"/>
    <w:rsid w:val="00662BDB"/>
    <w:rsid w:val="00673D24"/>
    <w:rsid w:val="006804FD"/>
    <w:rsid w:val="00683801"/>
    <w:rsid w:val="006869B9"/>
    <w:rsid w:val="00696E1B"/>
    <w:rsid w:val="006B2E41"/>
    <w:rsid w:val="006B33DA"/>
    <w:rsid w:val="006B3423"/>
    <w:rsid w:val="006B34BA"/>
    <w:rsid w:val="006B5937"/>
    <w:rsid w:val="006C21B7"/>
    <w:rsid w:val="006C5CB0"/>
    <w:rsid w:val="006D12A7"/>
    <w:rsid w:val="006E1616"/>
    <w:rsid w:val="006E753D"/>
    <w:rsid w:val="006F0EF6"/>
    <w:rsid w:val="006F5555"/>
    <w:rsid w:val="00711A85"/>
    <w:rsid w:val="007135A1"/>
    <w:rsid w:val="00713EF9"/>
    <w:rsid w:val="0071489A"/>
    <w:rsid w:val="0072055E"/>
    <w:rsid w:val="007277AF"/>
    <w:rsid w:val="007320AC"/>
    <w:rsid w:val="007370BB"/>
    <w:rsid w:val="007454C1"/>
    <w:rsid w:val="00753758"/>
    <w:rsid w:val="007544D1"/>
    <w:rsid w:val="007808C8"/>
    <w:rsid w:val="00793794"/>
    <w:rsid w:val="00794B64"/>
    <w:rsid w:val="007B3EC4"/>
    <w:rsid w:val="007C03B1"/>
    <w:rsid w:val="007C0D2F"/>
    <w:rsid w:val="007C1B5F"/>
    <w:rsid w:val="007D56A9"/>
    <w:rsid w:val="007E25BA"/>
    <w:rsid w:val="0080064D"/>
    <w:rsid w:val="0080317C"/>
    <w:rsid w:val="00804E95"/>
    <w:rsid w:val="00814DA6"/>
    <w:rsid w:val="008250E8"/>
    <w:rsid w:val="00826D13"/>
    <w:rsid w:val="00830B54"/>
    <w:rsid w:val="0086160A"/>
    <w:rsid w:val="00866750"/>
    <w:rsid w:val="00881AF1"/>
    <w:rsid w:val="00891721"/>
    <w:rsid w:val="008948A7"/>
    <w:rsid w:val="00895C4D"/>
    <w:rsid w:val="008964EB"/>
    <w:rsid w:val="0089739F"/>
    <w:rsid w:val="008A0D01"/>
    <w:rsid w:val="008B4FE4"/>
    <w:rsid w:val="008D2580"/>
    <w:rsid w:val="008D3207"/>
    <w:rsid w:val="008E433F"/>
    <w:rsid w:val="008F6ADC"/>
    <w:rsid w:val="008F7341"/>
    <w:rsid w:val="00935FA9"/>
    <w:rsid w:val="009367E9"/>
    <w:rsid w:val="00954F26"/>
    <w:rsid w:val="0096556E"/>
    <w:rsid w:val="009703D4"/>
    <w:rsid w:val="0097791D"/>
    <w:rsid w:val="00981D26"/>
    <w:rsid w:val="00990B5B"/>
    <w:rsid w:val="00993E3E"/>
    <w:rsid w:val="0099475A"/>
    <w:rsid w:val="00997D9F"/>
    <w:rsid w:val="009A27D7"/>
    <w:rsid w:val="009B054D"/>
    <w:rsid w:val="009C7490"/>
    <w:rsid w:val="009D509C"/>
    <w:rsid w:val="009E0143"/>
    <w:rsid w:val="009E6469"/>
    <w:rsid w:val="00A134E8"/>
    <w:rsid w:val="00A2380F"/>
    <w:rsid w:val="00A27F6D"/>
    <w:rsid w:val="00A4393C"/>
    <w:rsid w:val="00A44832"/>
    <w:rsid w:val="00A7723C"/>
    <w:rsid w:val="00A80E4E"/>
    <w:rsid w:val="00A81B16"/>
    <w:rsid w:val="00AA2626"/>
    <w:rsid w:val="00AA2896"/>
    <w:rsid w:val="00AB772F"/>
    <w:rsid w:val="00AC7AC9"/>
    <w:rsid w:val="00AD0EF7"/>
    <w:rsid w:val="00AE0CEB"/>
    <w:rsid w:val="00AE0E1D"/>
    <w:rsid w:val="00AE523E"/>
    <w:rsid w:val="00B20A00"/>
    <w:rsid w:val="00B524F1"/>
    <w:rsid w:val="00B64D02"/>
    <w:rsid w:val="00B7295A"/>
    <w:rsid w:val="00B94414"/>
    <w:rsid w:val="00BF2B9A"/>
    <w:rsid w:val="00BF43F5"/>
    <w:rsid w:val="00C05CE6"/>
    <w:rsid w:val="00C05F3B"/>
    <w:rsid w:val="00C13E07"/>
    <w:rsid w:val="00C1703A"/>
    <w:rsid w:val="00C255A9"/>
    <w:rsid w:val="00C45A96"/>
    <w:rsid w:val="00C52B90"/>
    <w:rsid w:val="00C554D4"/>
    <w:rsid w:val="00C637C4"/>
    <w:rsid w:val="00C85943"/>
    <w:rsid w:val="00C924CE"/>
    <w:rsid w:val="00CB104C"/>
    <w:rsid w:val="00CC5713"/>
    <w:rsid w:val="00CD1CB7"/>
    <w:rsid w:val="00CD4FB4"/>
    <w:rsid w:val="00CE3600"/>
    <w:rsid w:val="00CF23C4"/>
    <w:rsid w:val="00CF6890"/>
    <w:rsid w:val="00D039A1"/>
    <w:rsid w:val="00D06EAF"/>
    <w:rsid w:val="00D14E0C"/>
    <w:rsid w:val="00D3156E"/>
    <w:rsid w:val="00D32D88"/>
    <w:rsid w:val="00D33B73"/>
    <w:rsid w:val="00D3544A"/>
    <w:rsid w:val="00D37C65"/>
    <w:rsid w:val="00D52807"/>
    <w:rsid w:val="00D67364"/>
    <w:rsid w:val="00D83804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DF462F"/>
    <w:rsid w:val="00E03FBD"/>
    <w:rsid w:val="00E062CF"/>
    <w:rsid w:val="00E24EB6"/>
    <w:rsid w:val="00E3676C"/>
    <w:rsid w:val="00E60B4D"/>
    <w:rsid w:val="00E61A64"/>
    <w:rsid w:val="00E711E5"/>
    <w:rsid w:val="00E712E8"/>
    <w:rsid w:val="00E7679E"/>
    <w:rsid w:val="00E92782"/>
    <w:rsid w:val="00EA61B6"/>
    <w:rsid w:val="00EB1C90"/>
    <w:rsid w:val="00EF2F2E"/>
    <w:rsid w:val="00F14CED"/>
    <w:rsid w:val="00F21725"/>
    <w:rsid w:val="00F242E2"/>
    <w:rsid w:val="00F25596"/>
    <w:rsid w:val="00F31F50"/>
    <w:rsid w:val="00F32B49"/>
    <w:rsid w:val="00F35A6F"/>
    <w:rsid w:val="00F43C41"/>
    <w:rsid w:val="00F44C8F"/>
    <w:rsid w:val="00F44D67"/>
    <w:rsid w:val="00F65AC3"/>
    <w:rsid w:val="00F67969"/>
    <w:rsid w:val="00F7461F"/>
    <w:rsid w:val="00F90930"/>
    <w:rsid w:val="00F930BE"/>
    <w:rsid w:val="00F9530A"/>
    <w:rsid w:val="00F9782D"/>
    <w:rsid w:val="00FA0BA8"/>
    <w:rsid w:val="00FA719A"/>
    <w:rsid w:val="00FB1EFC"/>
    <w:rsid w:val="00FD0A25"/>
    <w:rsid w:val="00FD4731"/>
    <w:rsid w:val="00FE70AE"/>
    <w:rsid w:val="00FF2AB3"/>
    <w:rsid w:val="00FF398A"/>
    <w:rsid w:val="00FF4E0F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509B34C-8AFD-4BED-AFA5-1F4E5C9C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1048DE"/>
    <w:pPr>
      <w:keepNext/>
      <w:keepLines/>
      <w:numPr>
        <w:numId w:val="1"/>
      </w:numPr>
      <w:spacing w:before="480" w:after="0"/>
      <w:ind w:left="567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048DE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1048DE"/>
    <w:pPr>
      <w:numPr>
        <w:ilvl w:val="2"/>
      </w:numPr>
      <w:spacing w:before="120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048D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048DE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1048DE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1.png"/><Relationship Id="rId1" Type="http://schemas.openxmlformats.org/officeDocument/2006/relationships/hyperlink" Target="http://www.ics-kv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02858-851F-4FAF-8637-873F63D5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Beran</cp:lastModifiedBy>
  <cp:revision>7</cp:revision>
  <cp:lastPrinted>2014-01-28T06:15:00Z</cp:lastPrinted>
  <dcterms:created xsi:type="dcterms:W3CDTF">2019-04-03T08:49:00Z</dcterms:created>
  <dcterms:modified xsi:type="dcterms:W3CDTF">2019-05-17T11:18:00Z</dcterms:modified>
</cp:coreProperties>
</file>